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87A3" w14:textId="77777777" w:rsidR="00526D47" w:rsidRDefault="005E0716">
      <w:pPr>
        <w:jc w:val="center"/>
        <w:rPr>
          <w:rFonts w:ascii="Arial" w:eastAsia="Microsoft JhengHei" w:hAnsi="Arial" w:cs="Arial"/>
          <w:b/>
          <w:bCs/>
          <w:sz w:val="28"/>
          <w:szCs w:val="28"/>
        </w:rPr>
      </w:pPr>
      <w:r>
        <w:rPr>
          <w:rFonts w:ascii="Arial" w:eastAsia="Microsoft JhengHei" w:hAnsi="Arial" w:cs="Arial"/>
          <w:b/>
          <w:bCs/>
          <w:sz w:val="28"/>
          <w:szCs w:val="28"/>
        </w:rPr>
        <w:t>Chinese ARDF rules ( Short distance )</w:t>
      </w:r>
    </w:p>
    <w:p w14:paraId="4680C1BF" w14:textId="74E975FF" w:rsidR="00526D47" w:rsidRDefault="005E0716">
      <w:pPr>
        <w:spacing w:line="360" w:lineRule="auto"/>
        <w:rPr>
          <w:rFonts w:ascii="Arial" w:eastAsia="Microsoft JhengHei" w:hAnsi="Arial" w:cs="Arial"/>
          <w:b/>
          <w:bCs/>
          <w:sz w:val="24"/>
        </w:rPr>
      </w:pPr>
      <w:r>
        <w:rPr>
          <w:rFonts w:ascii="Arial" w:eastAsia="Microsoft JhengHei" w:hAnsi="Arial" w:cs="Arial"/>
          <w:b/>
          <w:bCs/>
          <w:sz w:val="24"/>
        </w:rPr>
        <w:t xml:space="preserve">80m &amp; 2m </w:t>
      </w:r>
      <w:r>
        <w:rPr>
          <w:rFonts w:ascii="Arial" w:eastAsia="Microsoft JhengHei" w:hAnsi="Arial" w:cs="Arial" w:hint="eastAsia"/>
          <w:b/>
          <w:bCs/>
          <w:sz w:val="24"/>
        </w:rPr>
        <w:t xml:space="preserve">relay </w:t>
      </w:r>
      <w:r>
        <w:rPr>
          <w:rFonts w:ascii="Arial" w:eastAsia="Microsoft JhengHei" w:hAnsi="Arial" w:cs="Arial"/>
          <w:b/>
          <w:bCs/>
          <w:sz w:val="24"/>
        </w:rPr>
        <w:t>game</w:t>
      </w:r>
    </w:p>
    <w:p w14:paraId="549599F9" w14:textId="77777777" w:rsidR="00526D47" w:rsidRDefault="005E0716">
      <w:pPr>
        <w:numPr>
          <w:ilvl w:val="0"/>
          <w:numId w:val="2"/>
        </w:numPr>
        <w:spacing w:line="360" w:lineRule="auto"/>
        <w:ind w:firstLineChars="200" w:firstLine="480"/>
        <w:rPr>
          <w:rFonts w:ascii="Arial" w:eastAsia="Microsoft JhengHei" w:hAnsi="Arial" w:cs="Arial"/>
          <w:sz w:val="24"/>
        </w:rPr>
      </w:pPr>
      <w:r>
        <w:rPr>
          <w:rFonts w:ascii="Arial" w:eastAsia="Microsoft JhengHei" w:hAnsi="Arial" w:cs="Arial" w:hint="eastAsia"/>
          <w:sz w:val="24"/>
        </w:rPr>
        <w:t>Each relay team contains 3 competitors.</w:t>
      </w:r>
    </w:p>
    <w:p w14:paraId="01E6BF67" w14:textId="77777777" w:rsidR="008A01AA" w:rsidRPr="008A01AA" w:rsidRDefault="008A01AA">
      <w:pPr>
        <w:numPr>
          <w:ilvl w:val="0"/>
          <w:numId w:val="2"/>
        </w:numPr>
        <w:spacing w:line="360" w:lineRule="auto"/>
        <w:ind w:firstLineChars="200" w:firstLine="480"/>
        <w:rPr>
          <w:rFonts w:ascii="Arial" w:eastAsia="Microsoft JhengHei" w:hAnsi="Arial" w:cs="Arial"/>
          <w:sz w:val="24"/>
        </w:rPr>
      </w:pPr>
      <w:r>
        <w:rPr>
          <w:rFonts w:ascii="Arial" w:hAnsi="Arial" w:cs="Arial"/>
          <w:sz w:val="24"/>
        </w:rPr>
        <w:t>Find out the transmitters setting for each group by referees.</w:t>
      </w:r>
    </w:p>
    <w:p w14:paraId="37335F55" w14:textId="2EF35C6F" w:rsidR="008A01AA" w:rsidRDefault="008A01AA">
      <w:pPr>
        <w:numPr>
          <w:ilvl w:val="0"/>
          <w:numId w:val="2"/>
        </w:numPr>
        <w:spacing w:line="360" w:lineRule="auto"/>
        <w:ind w:firstLineChars="200" w:firstLine="482"/>
        <w:rPr>
          <w:rFonts w:ascii="Arial" w:eastAsia="Microsoft JhengHei" w:hAnsi="Arial" w:cs="Arial"/>
          <w:sz w:val="24"/>
        </w:rPr>
      </w:pPr>
      <w:r>
        <w:rPr>
          <w:rFonts w:ascii="Arial" w:hAnsi="Arial" w:cs="Arial"/>
          <w:b/>
          <w:bCs/>
          <w:sz w:val="24"/>
        </w:rPr>
        <w:t>U</w:t>
      </w:r>
      <w:r w:rsidRPr="008A01AA">
        <w:rPr>
          <w:rFonts w:ascii="Arial" w:hAnsi="Arial" w:cs="Arial"/>
          <w:b/>
          <w:bCs/>
          <w:sz w:val="24"/>
        </w:rPr>
        <w:t>nnecessary</w:t>
      </w:r>
      <w:r>
        <w:rPr>
          <w:rFonts w:ascii="Arial" w:hAnsi="Arial" w:cs="Arial"/>
          <w:sz w:val="24"/>
        </w:rPr>
        <w:t xml:space="preserve"> to find the transmitter by order.</w:t>
      </w:r>
    </w:p>
    <w:p w14:paraId="703700F2" w14:textId="33737F9B" w:rsidR="00526D47" w:rsidRDefault="005E0716">
      <w:pPr>
        <w:numPr>
          <w:ilvl w:val="0"/>
          <w:numId w:val="2"/>
        </w:numPr>
        <w:spacing w:line="360" w:lineRule="auto"/>
        <w:ind w:firstLineChars="200" w:firstLine="480"/>
        <w:rPr>
          <w:rFonts w:ascii="Arial" w:eastAsia="Microsoft JhengHei" w:hAnsi="Arial" w:cs="Arial"/>
          <w:sz w:val="24"/>
        </w:rPr>
      </w:pPr>
      <w:r>
        <w:rPr>
          <w:rFonts w:ascii="Arial" w:eastAsia="Microsoft JhengHei" w:hAnsi="Arial" w:cs="Arial" w:hint="eastAsia"/>
          <w:sz w:val="24"/>
        </w:rPr>
        <w:t xml:space="preserve">Every competitor have 3 punch chance, only the first 3 transmitters </w:t>
      </w:r>
      <w:r w:rsidR="008A01AA">
        <w:rPr>
          <w:rFonts w:ascii="Arial" w:eastAsia="Microsoft JhengHei" w:hAnsi="Arial" w:cs="Arial"/>
          <w:sz w:val="24"/>
        </w:rPr>
        <w:t xml:space="preserve">will be </w:t>
      </w:r>
      <w:r w:rsidR="00E751B1">
        <w:rPr>
          <w:rFonts w:ascii="Arial" w:eastAsia="Microsoft JhengHei" w:hAnsi="Arial" w:cs="Arial"/>
          <w:sz w:val="24"/>
        </w:rPr>
        <w:t>calculated to be effective.</w:t>
      </w:r>
    </w:p>
    <w:p w14:paraId="092C24E0" w14:textId="5A504221" w:rsidR="00526D47" w:rsidRDefault="005E0716">
      <w:pPr>
        <w:numPr>
          <w:ilvl w:val="0"/>
          <w:numId w:val="2"/>
        </w:numPr>
        <w:spacing w:line="360" w:lineRule="auto"/>
        <w:ind w:firstLineChars="200" w:firstLine="480"/>
        <w:rPr>
          <w:rFonts w:ascii="Arial" w:eastAsia="Microsoft JhengHei" w:hAnsi="Arial" w:cs="Arial"/>
          <w:sz w:val="24"/>
        </w:rPr>
      </w:pPr>
      <w:r>
        <w:rPr>
          <w:rFonts w:ascii="Arial" w:eastAsia="Microsoft JhengHei" w:hAnsi="Arial" w:cs="Arial" w:hint="eastAsia"/>
          <w:sz w:val="24"/>
        </w:rPr>
        <w:t>Competitors in one team should decide the start order by themselves. When arrived at preparation area, the first and second legs and the third need to divided in different place. Only adjacent competitors can exchange message.</w:t>
      </w:r>
    </w:p>
    <w:p w14:paraId="5405D9C2" w14:textId="6CA3CA80" w:rsidR="00E751B1" w:rsidRDefault="00E751B1">
      <w:pPr>
        <w:numPr>
          <w:ilvl w:val="0"/>
          <w:numId w:val="2"/>
        </w:numPr>
        <w:spacing w:line="360" w:lineRule="auto"/>
        <w:ind w:firstLineChars="200" w:firstLine="480"/>
        <w:rPr>
          <w:rFonts w:ascii="Arial" w:eastAsia="Microsoft JhengHei" w:hAnsi="Arial" w:cs="Arial"/>
          <w:sz w:val="24"/>
        </w:rPr>
      </w:pPr>
      <w:r>
        <w:rPr>
          <w:rFonts w:ascii="Arial" w:hAnsi="Arial" w:cs="Arial"/>
          <w:sz w:val="24"/>
        </w:rPr>
        <w:t>Only the first competitor in a team can see the transmitters</w:t>
      </w:r>
      <w:r w:rsidR="002B249B">
        <w:rPr>
          <w:rFonts w:ascii="Arial" w:hAnsi="Arial" w:cs="Arial"/>
          <w:sz w:val="24"/>
        </w:rPr>
        <w:t xml:space="preserve"> sequence </w:t>
      </w:r>
      <w:r>
        <w:rPr>
          <w:rFonts w:ascii="Arial" w:hAnsi="Arial" w:cs="Arial"/>
          <w:sz w:val="24"/>
        </w:rPr>
        <w:t xml:space="preserve"> they needed to find and the time for them.</w:t>
      </w:r>
    </w:p>
    <w:p w14:paraId="38056F0F" w14:textId="66049EE2" w:rsidR="00E751B1" w:rsidRDefault="00E751B1">
      <w:pPr>
        <w:numPr>
          <w:ilvl w:val="0"/>
          <w:numId w:val="2"/>
        </w:numPr>
        <w:spacing w:line="360" w:lineRule="auto"/>
        <w:ind w:firstLineChars="200" w:firstLine="480"/>
        <w:rPr>
          <w:rFonts w:ascii="Arial" w:eastAsia="Microsoft JhengHei" w:hAnsi="Arial" w:cs="Arial"/>
          <w:sz w:val="24"/>
        </w:rPr>
      </w:pPr>
      <w:r>
        <w:rPr>
          <w:rFonts w:ascii="Arial" w:eastAsia="Microsoft JhengHei" w:hAnsi="Arial" w:cs="Arial"/>
          <w:sz w:val="24"/>
        </w:rPr>
        <w:t>Only counted once if one effective transmitter is also found by other competitors in a team.</w:t>
      </w:r>
    </w:p>
    <w:tbl>
      <w:tblPr>
        <w:tblStyle w:val="TableGrid"/>
        <w:tblW w:w="8522" w:type="dxa"/>
        <w:tblLayout w:type="fixed"/>
        <w:tblLook w:val="04A0" w:firstRow="1" w:lastRow="0" w:firstColumn="1" w:lastColumn="0" w:noHBand="0" w:noVBand="1"/>
      </w:tblPr>
      <w:tblGrid>
        <w:gridCol w:w="1091"/>
        <w:gridCol w:w="1226"/>
        <w:gridCol w:w="2403"/>
        <w:gridCol w:w="2097"/>
        <w:gridCol w:w="1705"/>
      </w:tblGrid>
      <w:tr w:rsidR="001E42D6" w14:paraId="5E35E301" w14:textId="77777777" w:rsidTr="00915446">
        <w:trPr>
          <w:trHeight w:val="454"/>
        </w:trPr>
        <w:tc>
          <w:tcPr>
            <w:tcW w:w="8522" w:type="dxa"/>
            <w:gridSpan w:val="5"/>
            <w:vAlign w:val="center"/>
          </w:tcPr>
          <w:p w14:paraId="299542F1" w14:textId="77777777" w:rsidR="001E42D6" w:rsidRDefault="001E42D6" w:rsidP="00915446">
            <w:pPr>
              <w:ind w:firstLineChars="200" w:firstLine="480"/>
              <w:rPr>
                <w:rFonts w:ascii="Arial" w:eastAsia="Microsoft JhengHei" w:hAnsi="Arial" w:cs="Arial"/>
                <w:sz w:val="24"/>
              </w:rPr>
            </w:pPr>
            <w:r>
              <w:rPr>
                <w:rFonts w:ascii="Arial" w:eastAsia="Microsoft JhengHei" w:hAnsi="Arial" w:cs="Arial" w:hint="eastAsia"/>
                <w:sz w:val="24"/>
              </w:rPr>
              <w:t>M</w:t>
            </w:r>
            <w:r>
              <w:rPr>
                <w:rFonts w:ascii="Arial" w:eastAsia="Microsoft JhengHei" w:hAnsi="Arial" w:cs="Arial"/>
                <w:sz w:val="24"/>
              </w:rPr>
              <w:t>ode      3.5-3.6MHz(A1A) ; 144-146MHz(A2A)</w:t>
            </w:r>
          </w:p>
        </w:tc>
      </w:tr>
      <w:tr w:rsidR="001E42D6" w14:paraId="7A327D61" w14:textId="77777777" w:rsidTr="00915446">
        <w:trPr>
          <w:trHeight w:val="454"/>
        </w:trPr>
        <w:tc>
          <w:tcPr>
            <w:tcW w:w="8522" w:type="dxa"/>
            <w:gridSpan w:val="5"/>
            <w:vAlign w:val="center"/>
          </w:tcPr>
          <w:p w14:paraId="545273D4" w14:textId="77777777" w:rsidR="001E42D6" w:rsidRDefault="001E42D6" w:rsidP="00915446">
            <w:pPr>
              <w:ind w:firstLineChars="100" w:firstLine="240"/>
              <w:rPr>
                <w:rFonts w:ascii="Arial" w:eastAsia="SimSun" w:hAnsi="Arial" w:cs="Arial"/>
                <w:sz w:val="24"/>
              </w:rPr>
            </w:pPr>
            <w:r>
              <w:rPr>
                <w:rFonts w:ascii="Arial" w:eastAsia="SimSun" w:hAnsi="Arial" w:cs="Arial"/>
                <w:color w:val="333333"/>
                <w:sz w:val="24"/>
                <w:shd w:val="clear" w:color="auto" w:fill="F7F8FA"/>
              </w:rPr>
              <w:t xml:space="preserve">Electromagnetic </w:t>
            </w:r>
            <w:r>
              <w:rPr>
                <w:rFonts w:ascii="Arial" w:eastAsia="SimSun" w:hAnsi="Arial" w:cs="Arial" w:hint="eastAsia"/>
                <w:color w:val="333333"/>
                <w:sz w:val="24"/>
                <w:shd w:val="clear" w:color="auto" w:fill="F7F8FA"/>
              </w:rPr>
              <w:t>P</w:t>
            </w:r>
            <w:r>
              <w:rPr>
                <w:rFonts w:ascii="Arial" w:eastAsia="SimSun" w:hAnsi="Arial" w:cs="Arial"/>
                <w:color w:val="333333"/>
                <w:sz w:val="24"/>
                <w:shd w:val="clear" w:color="auto" w:fill="F7F8FA"/>
              </w:rPr>
              <w:t xml:space="preserve">olarization </w:t>
            </w:r>
            <w:r>
              <w:rPr>
                <w:rFonts w:ascii="Arial" w:eastAsia="SimSun" w:hAnsi="Arial" w:cs="Arial" w:hint="eastAsia"/>
                <w:color w:val="333333"/>
                <w:sz w:val="24"/>
                <w:shd w:val="clear" w:color="auto" w:fill="F7F8FA"/>
              </w:rPr>
              <w:t>M</w:t>
            </w:r>
            <w:r>
              <w:rPr>
                <w:rFonts w:ascii="Arial" w:eastAsia="SimSun" w:hAnsi="Arial" w:cs="Arial"/>
                <w:color w:val="333333"/>
                <w:sz w:val="24"/>
                <w:shd w:val="clear" w:color="auto" w:fill="F7F8FA"/>
              </w:rPr>
              <w:t>ode</w:t>
            </w:r>
            <w:r>
              <w:rPr>
                <w:rFonts w:ascii="Arial" w:eastAsia="SimSun" w:hAnsi="Arial" w:cs="Arial" w:hint="eastAsia"/>
                <w:color w:val="333333"/>
                <w:sz w:val="24"/>
                <w:shd w:val="clear" w:color="auto" w:fill="F7F8FA"/>
              </w:rPr>
              <w:t xml:space="preserve"> : Vertical</w:t>
            </w:r>
          </w:p>
        </w:tc>
      </w:tr>
      <w:tr w:rsidR="001E42D6" w14:paraId="7707EB68" w14:textId="77777777" w:rsidTr="00915446">
        <w:trPr>
          <w:trHeight w:val="454"/>
        </w:trPr>
        <w:tc>
          <w:tcPr>
            <w:tcW w:w="1091" w:type="dxa"/>
            <w:vAlign w:val="center"/>
          </w:tcPr>
          <w:p w14:paraId="7E00EB9E"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Number</w:t>
            </w:r>
          </w:p>
        </w:tc>
        <w:tc>
          <w:tcPr>
            <w:tcW w:w="1226" w:type="dxa"/>
            <w:vAlign w:val="center"/>
          </w:tcPr>
          <w:p w14:paraId="045C167F"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Call sign</w:t>
            </w:r>
          </w:p>
        </w:tc>
        <w:tc>
          <w:tcPr>
            <w:tcW w:w="2403" w:type="dxa"/>
            <w:vAlign w:val="center"/>
          </w:tcPr>
          <w:p w14:paraId="5BD7B09F"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C</w:t>
            </w:r>
            <w:r>
              <w:rPr>
                <w:rFonts w:ascii="Arial" w:eastAsia="Microsoft JhengHei" w:hAnsi="Arial" w:cs="Arial"/>
                <w:sz w:val="24"/>
              </w:rPr>
              <w:t>ode</w:t>
            </w:r>
            <w:r>
              <w:rPr>
                <w:rFonts w:ascii="Arial" w:eastAsia="Microsoft JhengHei" w:hAnsi="Arial" w:cs="Arial" w:hint="eastAsia"/>
                <w:sz w:val="24"/>
              </w:rPr>
              <w:t>(10 to 12WPM)</w:t>
            </w:r>
          </w:p>
        </w:tc>
        <w:tc>
          <w:tcPr>
            <w:tcW w:w="2097" w:type="dxa"/>
            <w:vAlign w:val="center"/>
          </w:tcPr>
          <w:p w14:paraId="7C9F9D39" w14:textId="77777777" w:rsidR="001E42D6" w:rsidRDefault="001E42D6" w:rsidP="00915446">
            <w:pPr>
              <w:jc w:val="center"/>
              <w:rPr>
                <w:rFonts w:ascii="Arial" w:eastAsia="Microsoft JhengHei" w:hAnsi="Arial" w:cs="Arial"/>
                <w:sz w:val="24"/>
              </w:rPr>
            </w:pPr>
            <w:r>
              <w:rPr>
                <w:rFonts w:ascii="Arial" w:eastAsia="Microsoft JhengHei" w:hAnsi="Arial" w:cs="Arial"/>
                <w:sz w:val="24"/>
              </w:rPr>
              <w:t>Transmitting</w:t>
            </w:r>
            <w:r>
              <w:rPr>
                <w:rFonts w:ascii="Arial" w:eastAsia="Microsoft JhengHei" w:hAnsi="Arial" w:cs="Arial" w:hint="eastAsia"/>
                <w:sz w:val="24"/>
              </w:rPr>
              <w:t xml:space="preserve"> time</w:t>
            </w:r>
          </w:p>
        </w:tc>
        <w:tc>
          <w:tcPr>
            <w:tcW w:w="1705" w:type="dxa"/>
            <w:vAlign w:val="center"/>
          </w:tcPr>
          <w:p w14:paraId="125F8F44"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F</w:t>
            </w:r>
            <w:r>
              <w:rPr>
                <w:rFonts w:ascii="Arial" w:eastAsia="Microsoft JhengHei" w:hAnsi="Arial" w:cs="Arial"/>
                <w:sz w:val="24"/>
              </w:rPr>
              <w:t>requency</w:t>
            </w:r>
          </w:p>
        </w:tc>
      </w:tr>
      <w:tr w:rsidR="001E42D6" w14:paraId="2884676B" w14:textId="77777777" w:rsidTr="00915446">
        <w:tc>
          <w:tcPr>
            <w:tcW w:w="1091" w:type="dxa"/>
            <w:vAlign w:val="center"/>
          </w:tcPr>
          <w:p w14:paraId="05DEEE78"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MO</w:t>
            </w:r>
          </w:p>
        </w:tc>
        <w:tc>
          <w:tcPr>
            <w:tcW w:w="1226" w:type="dxa"/>
            <w:vAlign w:val="center"/>
          </w:tcPr>
          <w:p w14:paraId="546F2478"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MO</w:t>
            </w:r>
          </w:p>
        </w:tc>
        <w:tc>
          <w:tcPr>
            <w:tcW w:w="2403" w:type="dxa"/>
          </w:tcPr>
          <w:p w14:paraId="46D6F63F" w14:textId="77777777" w:rsidR="001E42D6" w:rsidRDefault="001E42D6" w:rsidP="00915446">
            <w:pPr>
              <w:rPr>
                <w:rFonts w:ascii="Arial" w:eastAsia="Microsoft JhengHei" w:hAnsi="Arial" w:cs="Arial"/>
                <w:sz w:val="24"/>
              </w:rPr>
            </w:pPr>
            <w:r>
              <w:rPr>
                <w:rFonts w:ascii="Arial" w:eastAsia="Microsoft JhengHei" w:hAnsi="Arial" w:cs="Arial"/>
                <w:sz w:val="24"/>
              </w:rPr>
              <w:t>- -</w:t>
            </w:r>
            <w:r>
              <w:rPr>
                <w:rFonts w:ascii="Arial" w:eastAsia="Microsoft JhengHei" w:hAnsi="Arial" w:cs="Arial" w:hint="eastAsia"/>
                <w:sz w:val="24"/>
              </w:rPr>
              <w:t xml:space="preserve"> </w:t>
            </w:r>
            <w:r>
              <w:rPr>
                <w:rFonts w:ascii="Arial" w:eastAsia="Microsoft JhengHei" w:hAnsi="Arial" w:cs="Arial"/>
                <w:sz w:val="24"/>
              </w:rPr>
              <w:t xml:space="preserve"> - - -</w:t>
            </w:r>
          </w:p>
        </w:tc>
        <w:tc>
          <w:tcPr>
            <w:tcW w:w="2097" w:type="dxa"/>
            <w:vMerge w:val="restart"/>
            <w:vAlign w:val="center"/>
          </w:tcPr>
          <w:p w14:paraId="3FB1A2E2"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Continue</w:t>
            </w:r>
          </w:p>
        </w:tc>
        <w:tc>
          <w:tcPr>
            <w:tcW w:w="1705" w:type="dxa"/>
          </w:tcPr>
          <w:p w14:paraId="1CC28355"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3.600</w:t>
            </w:r>
            <w:r>
              <w:rPr>
                <w:rFonts w:ascii="Arial" w:eastAsia="Microsoft JhengHei" w:hAnsi="Arial" w:cs="Arial"/>
                <w:sz w:val="24"/>
              </w:rPr>
              <w:t>MHz</w:t>
            </w:r>
          </w:p>
          <w:p w14:paraId="6D351570"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145.800</w:t>
            </w:r>
            <w:r>
              <w:rPr>
                <w:rFonts w:ascii="Arial" w:eastAsia="Microsoft JhengHei" w:hAnsi="Arial" w:cs="Arial"/>
                <w:sz w:val="24"/>
              </w:rPr>
              <w:t>MHz</w:t>
            </w:r>
          </w:p>
        </w:tc>
      </w:tr>
      <w:tr w:rsidR="001E42D6" w14:paraId="326CF17A" w14:textId="77777777" w:rsidTr="00915446">
        <w:tc>
          <w:tcPr>
            <w:tcW w:w="1091" w:type="dxa"/>
            <w:vAlign w:val="center"/>
          </w:tcPr>
          <w:p w14:paraId="7A8045EA"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0</w:t>
            </w:r>
          </w:p>
        </w:tc>
        <w:tc>
          <w:tcPr>
            <w:tcW w:w="1226" w:type="dxa"/>
            <w:vAlign w:val="center"/>
          </w:tcPr>
          <w:p w14:paraId="26071E3E"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0</w:t>
            </w:r>
          </w:p>
        </w:tc>
        <w:tc>
          <w:tcPr>
            <w:tcW w:w="2403" w:type="dxa"/>
          </w:tcPr>
          <w:p w14:paraId="7A1FEA4A" w14:textId="77777777" w:rsidR="001E42D6" w:rsidRDefault="001E42D6" w:rsidP="00915446">
            <w:pPr>
              <w:rPr>
                <w:rFonts w:ascii="Arial" w:eastAsia="Microsoft JhengHei" w:hAnsi="Arial" w:cs="Arial"/>
                <w:sz w:val="24"/>
              </w:rPr>
            </w:pPr>
            <w:r>
              <w:rPr>
                <w:rFonts w:ascii="Arial" w:eastAsia="Microsoft JhengHei" w:hAnsi="Arial" w:cs="Arial"/>
                <w:sz w:val="24"/>
              </w:rPr>
              <w:t>- - - - -</w:t>
            </w:r>
          </w:p>
        </w:tc>
        <w:tc>
          <w:tcPr>
            <w:tcW w:w="2097" w:type="dxa"/>
            <w:vMerge/>
          </w:tcPr>
          <w:p w14:paraId="356C1ACF" w14:textId="77777777" w:rsidR="001E42D6" w:rsidRDefault="001E42D6" w:rsidP="00915446">
            <w:pPr>
              <w:rPr>
                <w:rFonts w:ascii="Arial" w:eastAsia="Microsoft JhengHei" w:hAnsi="Arial" w:cs="Arial"/>
                <w:sz w:val="24"/>
              </w:rPr>
            </w:pPr>
          </w:p>
        </w:tc>
        <w:tc>
          <w:tcPr>
            <w:tcW w:w="1705" w:type="dxa"/>
          </w:tcPr>
          <w:p w14:paraId="0F4D4FD8"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3.500</w:t>
            </w:r>
            <w:r>
              <w:rPr>
                <w:rFonts w:ascii="Arial" w:eastAsia="Microsoft JhengHei" w:hAnsi="Arial" w:cs="Arial"/>
                <w:sz w:val="24"/>
              </w:rPr>
              <w:t>MHz</w:t>
            </w:r>
          </w:p>
          <w:p w14:paraId="23FCC060"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145.000</w:t>
            </w:r>
            <w:r>
              <w:rPr>
                <w:rFonts w:ascii="Arial" w:eastAsia="Microsoft JhengHei" w:hAnsi="Arial" w:cs="Arial"/>
                <w:sz w:val="24"/>
              </w:rPr>
              <w:t>MHz</w:t>
            </w:r>
          </w:p>
        </w:tc>
      </w:tr>
      <w:tr w:rsidR="001E42D6" w14:paraId="4E2E0EF4" w14:textId="77777777" w:rsidTr="00915446">
        <w:tc>
          <w:tcPr>
            <w:tcW w:w="1091" w:type="dxa"/>
            <w:vAlign w:val="center"/>
          </w:tcPr>
          <w:p w14:paraId="18789D8E"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1</w:t>
            </w:r>
          </w:p>
        </w:tc>
        <w:tc>
          <w:tcPr>
            <w:tcW w:w="1226" w:type="dxa"/>
            <w:vAlign w:val="center"/>
          </w:tcPr>
          <w:p w14:paraId="664107F5"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MOE</w:t>
            </w:r>
          </w:p>
        </w:tc>
        <w:tc>
          <w:tcPr>
            <w:tcW w:w="2403" w:type="dxa"/>
          </w:tcPr>
          <w:p w14:paraId="67DB24C2" w14:textId="77777777" w:rsidR="001E42D6" w:rsidRDefault="001E42D6" w:rsidP="00915446">
            <w:pPr>
              <w:rPr>
                <w:rFonts w:ascii="Arial" w:eastAsia="Microsoft JhengHei" w:hAnsi="Arial" w:cs="Arial"/>
                <w:sz w:val="24"/>
              </w:rPr>
            </w:pPr>
            <w:r>
              <w:rPr>
                <w:rFonts w:ascii="Arial" w:eastAsia="Microsoft JhengHei" w:hAnsi="Arial" w:cs="Arial"/>
                <w:sz w:val="24"/>
              </w:rPr>
              <w:t>- -  - - -</w:t>
            </w:r>
            <w:r>
              <w:rPr>
                <w:rFonts w:ascii="Arial" w:eastAsia="Microsoft JhengHei" w:hAnsi="Arial" w:cs="Arial" w:hint="eastAsia"/>
                <w:sz w:val="24"/>
              </w:rPr>
              <w:t xml:space="preserve"> </w:t>
            </w:r>
            <w:r>
              <w:rPr>
                <w:rFonts w:ascii="Arial" w:eastAsia="Microsoft JhengHei" w:hAnsi="Arial" w:cs="Arial"/>
                <w:sz w:val="24"/>
              </w:rPr>
              <w:t xml:space="preserve"> •</w:t>
            </w:r>
          </w:p>
        </w:tc>
        <w:tc>
          <w:tcPr>
            <w:tcW w:w="2097" w:type="dxa"/>
            <w:vMerge/>
          </w:tcPr>
          <w:p w14:paraId="5D1E0FC0" w14:textId="77777777" w:rsidR="001E42D6" w:rsidRDefault="001E42D6" w:rsidP="00915446">
            <w:pPr>
              <w:rPr>
                <w:rFonts w:ascii="Arial" w:eastAsia="Microsoft JhengHei" w:hAnsi="Arial" w:cs="Arial"/>
                <w:sz w:val="24"/>
              </w:rPr>
            </w:pPr>
          </w:p>
        </w:tc>
        <w:tc>
          <w:tcPr>
            <w:tcW w:w="1705" w:type="dxa"/>
          </w:tcPr>
          <w:p w14:paraId="654F1A74"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3.510</w:t>
            </w:r>
            <w:r>
              <w:rPr>
                <w:rFonts w:ascii="Arial" w:eastAsia="Microsoft JhengHei" w:hAnsi="Arial" w:cs="Arial"/>
                <w:sz w:val="24"/>
              </w:rPr>
              <w:t>MHz</w:t>
            </w:r>
          </w:p>
          <w:p w14:paraId="26B6CEF3"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144.100</w:t>
            </w:r>
            <w:r>
              <w:rPr>
                <w:rFonts w:ascii="Arial" w:eastAsia="Microsoft JhengHei" w:hAnsi="Arial" w:cs="Arial"/>
                <w:sz w:val="24"/>
              </w:rPr>
              <w:t>MHz</w:t>
            </w:r>
          </w:p>
        </w:tc>
      </w:tr>
      <w:tr w:rsidR="001E42D6" w14:paraId="2AA7EE53" w14:textId="77777777" w:rsidTr="00915446">
        <w:tc>
          <w:tcPr>
            <w:tcW w:w="1091" w:type="dxa"/>
            <w:vAlign w:val="center"/>
          </w:tcPr>
          <w:p w14:paraId="580075D7"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2</w:t>
            </w:r>
          </w:p>
        </w:tc>
        <w:tc>
          <w:tcPr>
            <w:tcW w:w="1226" w:type="dxa"/>
            <w:vAlign w:val="center"/>
          </w:tcPr>
          <w:p w14:paraId="24B592B9"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MOI</w:t>
            </w:r>
          </w:p>
        </w:tc>
        <w:tc>
          <w:tcPr>
            <w:tcW w:w="2403" w:type="dxa"/>
          </w:tcPr>
          <w:p w14:paraId="64CA7FF9" w14:textId="77777777" w:rsidR="001E42D6" w:rsidRDefault="001E42D6" w:rsidP="00915446">
            <w:pPr>
              <w:rPr>
                <w:rFonts w:ascii="Arial" w:eastAsia="Microsoft JhengHei" w:hAnsi="Arial" w:cs="Arial"/>
                <w:sz w:val="24"/>
              </w:rPr>
            </w:pPr>
            <w:r>
              <w:rPr>
                <w:rFonts w:ascii="Arial" w:eastAsia="Microsoft JhengHei" w:hAnsi="Arial" w:cs="Arial"/>
                <w:sz w:val="24"/>
              </w:rPr>
              <w:t>- -  - - -</w:t>
            </w:r>
            <w:r>
              <w:rPr>
                <w:rFonts w:ascii="Arial" w:eastAsia="Microsoft JhengHei" w:hAnsi="Arial" w:cs="Arial" w:hint="eastAsia"/>
                <w:sz w:val="24"/>
              </w:rPr>
              <w:t xml:space="preserve"> </w:t>
            </w:r>
            <w:r>
              <w:rPr>
                <w:rFonts w:ascii="Arial" w:eastAsia="Microsoft JhengHei" w:hAnsi="Arial" w:cs="Arial"/>
                <w:sz w:val="24"/>
              </w:rPr>
              <w:t xml:space="preserve"> •</w:t>
            </w:r>
            <w:r>
              <w:rPr>
                <w:rFonts w:ascii="Arial" w:eastAsia="Microsoft JhengHei" w:hAnsi="Arial" w:cs="Arial" w:hint="eastAsia"/>
                <w:sz w:val="24"/>
              </w:rPr>
              <w:t xml:space="preserve"> </w:t>
            </w:r>
            <w:r>
              <w:rPr>
                <w:rFonts w:ascii="Arial" w:eastAsia="Microsoft JhengHei" w:hAnsi="Arial" w:cs="Arial"/>
                <w:sz w:val="24"/>
              </w:rPr>
              <w:t>•</w:t>
            </w:r>
          </w:p>
        </w:tc>
        <w:tc>
          <w:tcPr>
            <w:tcW w:w="2097" w:type="dxa"/>
            <w:vMerge/>
          </w:tcPr>
          <w:p w14:paraId="479C5936" w14:textId="77777777" w:rsidR="001E42D6" w:rsidRDefault="001E42D6" w:rsidP="00915446">
            <w:pPr>
              <w:rPr>
                <w:rFonts w:ascii="Arial" w:eastAsia="Microsoft JhengHei" w:hAnsi="Arial" w:cs="Arial"/>
                <w:sz w:val="24"/>
              </w:rPr>
            </w:pPr>
          </w:p>
        </w:tc>
        <w:tc>
          <w:tcPr>
            <w:tcW w:w="1705" w:type="dxa"/>
          </w:tcPr>
          <w:p w14:paraId="541739B8"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3.520</w:t>
            </w:r>
            <w:r>
              <w:rPr>
                <w:rFonts w:ascii="Arial" w:eastAsia="Microsoft JhengHei" w:hAnsi="Arial" w:cs="Arial"/>
                <w:sz w:val="24"/>
              </w:rPr>
              <w:t>MHz</w:t>
            </w:r>
          </w:p>
          <w:p w14:paraId="1A0E1E2A"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144.200</w:t>
            </w:r>
            <w:r>
              <w:rPr>
                <w:rFonts w:ascii="Arial" w:eastAsia="Microsoft JhengHei" w:hAnsi="Arial" w:cs="Arial"/>
                <w:sz w:val="24"/>
              </w:rPr>
              <w:t>MHz</w:t>
            </w:r>
          </w:p>
        </w:tc>
      </w:tr>
      <w:tr w:rsidR="001E42D6" w14:paraId="2B226AFD" w14:textId="77777777" w:rsidTr="00915446">
        <w:tc>
          <w:tcPr>
            <w:tcW w:w="1091" w:type="dxa"/>
            <w:vAlign w:val="center"/>
          </w:tcPr>
          <w:p w14:paraId="076EC16B"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3</w:t>
            </w:r>
          </w:p>
        </w:tc>
        <w:tc>
          <w:tcPr>
            <w:tcW w:w="1226" w:type="dxa"/>
            <w:vAlign w:val="center"/>
          </w:tcPr>
          <w:p w14:paraId="3EFEE27D"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MOS</w:t>
            </w:r>
          </w:p>
        </w:tc>
        <w:tc>
          <w:tcPr>
            <w:tcW w:w="2403" w:type="dxa"/>
          </w:tcPr>
          <w:p w14:paraId="5343AD3A" w14:textId="77777777" w:rsidR="001E42D6" w:rsidRDefault="001E42D6" w:rsidP="00915446">
            <w:pPr>
              <w:rPr>
                <w:rFonts w:ascii="Arial" w:eastAsia="Microsoft JhengHei" w:hAnsi="Arial" w:cs="Arial"/>
                <w:sz w:val="24"/>
              </w:rPr>
            </w:pPr>
            <w:r>
              <w:rPr>
                <w:rFonts w:ascii="Arial" w:eastAsia="Microsoft JhengHei" w:hAnsi="Arial" w:cs="Arial"/>
                <w:sz w:val="24"/>
              </w:rPr>
              <w:t xml:space="preserve">- -  - - - </w:t>
            </w:r>
            <w:r>
              <w:rPr>
                <w:rFonts w:ascii="Arial" w:eastAsia="Microsoft JhengHei" w:hAnsi="Arial" w:cs="Arial" w:hint="eastAsia"/>
                <w:sz w:val="24"/>
              </w:rPr>
              <w:t xml:space="preserve"> </w:t>
            </w:r>
            <w:r>
              <w:rPr>
                <w:rFonts w:ascii="Arial" w:eastAsia="Microsoft JhengHei" w:hAnsi="Arial" w:cs="Arial"/>
                <w:sz w:val="24"/>
              </w:rPr>
              <w:t>•</w:t>
            </w:r>
            <w:r>
              <w:rPr>
                <w:rFonts w:ascii="Arial" w:eastAsia="Microsoft JhengHei" w:hAnsi="Arial" w:cs="Arial" w:hint="eastAsia"/>
                <w:sz w:val="24"/>
              </w:rPr>
              <w:t xml:space="preserve"> </w:t>
            </w:r>
            <w:r>
              <w:rPr>
                <w:rFonts w:ascii="Arial" w:eastAsia="Microsoft JhengHei" w:hAnsi="Arial" w:cs="Arial"/>
                <w:sz w:val="24"/>
              </w:rPr>
              <w:t>•</w:t>
            </w:r>
            <w:r>
              <w:rPr>
                <w:rFonts w:ascii="Arial" w:eastAsia="Microsoft JhengHei" w:hAnsi="Arial" w:cs="Arial" w:hint="eastAsia"/>
                <w:sz w:val="24"/>
              </w:rPr>
              <w:t xml:space="preserve"> </w:t>
            </w:r>
            <w:r>
              <w:rPr>
                <w:rFonts w:ascii="Arial" w:eastAsia="Microsoft JhengHei" w:hAnsi="Arial" w:cs="Arial"/>
                <w:sz w:val="24"/>
              </w:rPr>
              <w:t>•</w:t>
            </w:r>
          </w:p>
        </w:tc>
        <w:tc>
          <w:tcPr>
            <w:tcW w:w="2097" w:type="dxa"/>
            <w:vMerge/>
          </w:tcPr>
          <w:p w14:paraId="66595F69" w14:textId="77777777" w:rsidR="001E42D6" w:rsidRDefault="001E42D6" w:rsidP="00915446">
            <w:pPr>
              <w:rPr>
                <w:rFonts w:ascii="Arial" w:eastAsia="Microsoft JhengHei" w:hAnsi="Arial" w:cs="Arial"/>
                <w:sz w:val="24"/>
              </w:rPr>
            </w:pPr>
          </w:p>
        </w:tc>
        <w:tc>
          <w:tcPr>
            <w:tcW w:w="1705" w:type="dxa"/>
          </w:tcPr>
          <w:p w14:paraId="0DAE3B14"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3.530</w:t>
            </w:r>
            <w:r>
              <w:rPr>
                <w:rFonts w:ascii="Arial" w:eastAsia="Microsoft JhengHei" w:hAnsi="Arial" w:cs="Arial"/>
                <w:sz w:val="24"/>
              </w:rPr>
              <w:t>MHz</w:t>
            </w:r>
          </w:p>
          <w:p w14:paraId="701D325F"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144.300</w:t>
            </w:r>
            <w:r>
              <w:rPr>
                <w:rFonts w:ascii="Arial" w:eastAsia="Microsoft JhengHei" w:hAnsi="Arial" w:cs="Arial"/>
                <w:sz w:val="24"/>
              </w:rPr>
              <w:t>MHz</w:t>
            </w:r>
          </w:p>
        </w:tc>
      </w:tr>
      <w:tr w:rsidR="001E42D6" w14:paraId="6272AB1C" w14:textId="77777777" w:rsidTr="00915446">
        <w:tc>
          <w:tcPr>
            <w:tcW w:w="1091" w:type="dxa"/>
            <w:vAlign w:val="center"/>
          </w:tcPr>
          <w:p w14:paraId="626F24C7"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4</w:t>
            </w:r>
          </w:p>
        </w:tc>
        <w:tc>
          <w:tcPr>
            <w:tcW w:w="1226" w:type="dxa"/>
            <w:vAlign w:val="center"/>
          </w:tcPr>
          <w:p w14:paraId="5CE2E153"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MOH</w:t>
            </w:r>
          </w:p>
        </w:tc>
        <w:tc>
          <w:tcPr>
            <w:tcW w:w="2403" w:type="dxa"/>
          </w:tcPr>
          <w:p w14:paraId="06EB10BC" w14:textId="77777777" w:rsidR="001E42D6" w:rsidRDefault="001E42D6" w:rsidP="00915446">
            <w:pPr>
              <w:rPr>
                <w:rFonts w:ascii="Arial" w:eastAsia="Microsoft JhengHei" w:hAnsi="Arial" w:cs="Arial"/>
                <w:sz w:val="24"/>
              </w:rPr>
            </w:pPr>
            <w:r>
              <w:rPr>
                <w:rFonts w:ascii="Arial" w:eastAsia="Microsoft JhengHei" w:hAnsi="Arial" w:cs="Arial"/>
                <w:sz w:val="24"/>
              </w:rPr>
              <w:t>- -  - - -</w:t>
            </w:r>
            <w:r>
              <w:rPr>
                <w:rFonts w:ascii="Arial" w:eastAsia="Microsoft JhengHei" w:hAnsi="Arial" w:cs="Arial" w:hint="eastAsia"/>
                <w:sz w:val="24"/>
              </w:rPr>
              <w:t xml:space="preserve"> </w:t>
            </w:r>
            <w:r>
              <w:rPr>
                <w:rFonts w:ascii="Arial" w:eastAsia="Microsoft JhengHei" w:hAnsi="Arial" w:cs="Arial"/>
                <w:sz w:val="24"/>
              </w:rPr>
              <w:t xml:space="preserve"> •</w:t>
            </w:r>
            <w:r>
              <w:rPr>
                <w:rFonts w:ascii="Arial" w:eastAsia="Microsoft JhengHei" w:hAnsi="Arial" w:cs="Arial" w:hint="eastAsia"/>
                <w:sz w:val="24"/>
              </w:rPr>
              <w:t xml:space="preserve"> </w:t>
            </w:r>
            <w:r>
              <w:rPr>
                <w:rFonts w:ascii="Arial" w:eastAsia="Microsoft JhengHei" w:hAnsi="Arial" w:cs="Arial"/>
                <w:sz w:val="24"/>
              </w:rPr>
              <w:t>•</w:t>
            </w:r>
            <w:r>
              <w:rPr>
                <w:rFonts w:ascii="Arial" w:eastAsia="Microsoft JhengHei" w:hAnsi="Arial" w:cs="Arial" w:hint="eastAsia"/>
                <w:sz w:val="24"/>
              </w:rPr>
              <w:t xml:space="preserve"> </w:t>
            </w:r>
            <w:r>
              <w:rPr>
                <w:rFonts w:ascii="Arial" w:eastAsia="Microsoft JhengHei" w:hAnsi="Arial" w:cs="Arial"/>
                <w:sz w:val="24"/>
              </w:rPr>
              <w:t>•</w:t>
            </w:r>
            <w:r>
              <w:rPr>
                <w:rFonts w:ascii="Arial" w:eastAsia="Microsoft JhengHei" w:hAnsi="Arial" w:cs="Arial" w:hint="eastAsia"/>
                <w:sz w:val="24"/>
              </w:rPr>
              <w:t xml:space="preserve"> </w:t>
            </w:r>
            <w:r>
              <w:rPr>
                <w:rFonts w:ascii="Arial" w:eastAsia="Microsoft JhengHei" w:hAnsi="Arial" w:cs="Arial"/>
                <w:sz w:val="24"/>
              </w:rPr>
              <w:t>•</w:t>
            </w:r>
          </w:p>
        </w:tc>
        <w:tc>
          <w:tcPr>
            <w:tcW w:w="2097" w:type="dxa"/>
            <w:vMerge/>
          </w:tcPr>
          <w:p w14:paraId="02EDBF23" w14:textId="77777777" w:rsidR="001E42D6" w:rsidRDefault="001E42D6" w:rsidP="00915446">
            <w:pPr>
              <w:rPr>
                <w:rFonts w:ascii="Arial" w:eastAsia="Microsoft JhengHei" w:hAnsi="Arial" w:cs="Arial"/>
                <w:sz w:val="24"/>
              </w:rPr>
            </w:pPr>
          </w:p>
        </w:tc>
        <w:tc>
          <w:tcPr>
            <w:tcW w:w="1705" w:type="dxa"/>
          </w:tcPr>
          <w:p w14:paraId="75CA5616"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3.540</w:t>
            </w:r>
            <w:r>
              <w:rPr>
                <w:rFonts w:ascii="Arial" w:eastAsia="Microsoft JhengHei" w:hAnsi="Arial" w:cs="Arial"/>
                <w:sz w:val="24"/>
              </w:rPr>
              <w:t>MHz</w:t>
            </w:r>
          </w:p>
          <w:p w14:paraId="6E5588EC"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144.400</w:t>
            </w:r>
            <w:r>
              <w:rPr>
                <w:rFonts w:ascii="Arial" w:eastAsia="Microsoft JhengHei" w:hAnsi="Arial" w:cs="Arial"/>
                <w:sz w:val="24"/>
              </w:rPr>
              <w:t>MHz</w:t>
            </w:r>
          </w:p>
        </w:tc>
      </w:tr>
      <w:tr w:rsidR="001E42D6" w14:paraId="439867C7" w14:textId="77777777" w:rsidTr="00915446">
        <w:tc>
          <w:tcPr>
            <w:tcW w:w="1091" w:type="dxa"/>
            <w:vAlign w:val="center"/>
          </w:tcPr>
          <w:p w14:paraId="641B483B"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5</w:t>
            </w:r>
          </w:p>
        </w:tc>
        <w:tc>
          <w:tcPr>
            <w:tcW w:w="1226" w:type="dxa"/>
            <w:vAlign w:val="center"/>
          </w:tcPr>
          <w:p w14:paraId="05AEF154"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MO5</w:t>
            </w:r>
          </w:p>
        </w:tc>
        <w:tc>
          <w:tcPr>
            <w:tcW w:w="2403" w:type="dxa"/>
          </w:tcPr>
          <w:p w14:paraId="236CDA97" w14:textId="77777777" w:rsidR="001E42D6" w:rsidRDefault="001E42D6" w:rsidP="00915446">
            <w:pPr>
              <w:rPr>
                <w:rFonts w:ascii="Arial" w:eastAsia="Microsoft JhengHei" w:hAnsi="Arial" w:cs="Arial"/>
                <w:sz w:val="24"/>
              </w:rPr>
            </w:pPr>
            <w:r>
              <w:rPr>
                <w:rFonts w:ascii="Arial" w:eastAsia="Microsoft JhengHei" w:hAnsi="Arial" w:cs="Arial"/>
                <w:sz w:val="24"/>
              </w:rPr>
              <w:t>- -  - - -</w:t>
            </w:r>
            <w:r>
              <w:rPr>
                <w:rFonts w:ascii="Arial" w:eastAsia="Microsoft JhengHei" w:hAnsi="Arial" w:cs="Arial" w:hint="eastAsia"/>
                <w:sz w:val="24"/>
              </w:rPr>
              <w:t xml:space="preserve"> </w:t>
            </w:r>
            <w:r>
              <w:rPr>
                <w:rFonts w:ascii="Arial" w:eastAsia="Microsoft JhengHei" w:hAnsi="Arial" w:cs="Arial"/>
                <w:sz w:val="24"/>
              </w:rPr>
              <w:t xml:space="preserve"> •</w:t>
            </w:r>
            <w:r>
              <w:rPr>
                <w:rFonts w:ascii="Arial" w:eastAsia="Microsoft JhengHei" w:hAnsi="Arial" w:cs="Arial" w:hint="eastAsia"/>
                <w:sz w:val="24"/>
              </w:rPr>
              <w:t xml:space="preserve"> </w:t>
            </w:r>
            <w:r>
              <w:rPr>
                <w:rFonts w:ascii="Arial" w:eastAsia="Microsoft JhengHei" w:hAnsi="Arial" w:cs="Arial"/>
                <w:sz w:val="24"/>
              </w:rPr>
              <w:t>•</w:t>
            </w:r>
            <w:r>
              <w:rPr>
                <w:rFonts w:ascii="Arial" w:eastAsia="Microsoft JhengHei" w:hAnsi="Arial" w:cs="Arial" w:hint="eastAsia"/>
                <w:sz w:val="24"/>
              </w:rPr>
              <w:t xml:space="preserve"> </w:t>
            </w:r>
            <w:r>
              <w:rPr>
                <w:rFonts w:ascii="Arial" w:eastAsia="Microsoft JhengHei" w:hAnsi="Arial" w:cs="Arial"/>
                <w:sz w:val="24"/>
              </w:rPr>
              <w:t>•</w:t>
            </w:r>
            <w:r>
              <w:rPr>
                <w:rFonts w:ascii="Arial" w:eastAsia="Microsoft JhengHei" w:hAnsi="Arial" w:cs="Arial" w:hint="eastAsia"/>
                <w:sz w:val="24"/>
              </w:rPr>
              <w:t xml:space="preserve"> </w:t>
            </w:r>
            <w:r>
              <w:rPr>
                <w:rFonts w:ascii="Arial" w:eastAsia="Microsoft JhengHei" w:hAnsi="Arial" w:cs="Arial"/>
                <w:sz w:val="24"/>
              </w:rPr>
              <w:t>•</w:t>
            </w:r>
            <w:r>
              <w:rPr>
                <w:rFonts w:ascii="Arial" w:eastAsia="Microsoft JhengHei" w:hAnsi="Arial" w:cs="Arial" w:hint="eastAsia"/>
                <w:sz w:val="24"/>
              </w:rPr>
              <w:t xml:space="preserve"> </w:t>
            </w:r>
            <w:r>
              <w:rPr>
                <w:rFonts w:ascii="Arial" w:eastAsia="Microsoft JhengHei" w:hAnsi="Arial" w:cs="Arial"/>
                <w:sz w:val="24"/>
              </w:rPr>
              <w:t>•</w:t>
            </w:r>
          </w:p>
        </w:tc>
        <w:tc>
          <w:tcPr>
            <w:tcW w:w="2097" w:type="dxa"/>
            <w:vMerge/>
          </w:tcPr>
          <w:p w14:paraId="220A99BD" w14:textId="77777777" w:rsidR="001E42D6" w:rsidRDefault="001E42D6" w:rsidP="00915446">
            <w:pPr>
              <w:rPr>
                <w:rFonts w:ascii="Arial" w:eastAsia="Microsoft JhengHei" w:hAnsi="Arial" w:cs="Arial"/>
                <w:sz w:val="24"/>
              </w:rPr>
            </w:pPr>
          </w:p>
        </w:tc>
        <w:tc>
          <w:tcPr>
            <w:tcW w:w="1705" w:type="dxa"/>
          </w:tcPr>
          <w:p w14:paraId="0BB8BB0F"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3.550</w:t>
            </w:r>
            <w:r>
              <w:rPr>
                <w:rFonts w:ascii="Arial" w:eastAsia="Microsoft JhengHei" w:hAnsi="Arial" w:cs="Arial"/>
                <w:sz w:val="24"/>
              </w:rPr>
              <w:t>MHz</w:t>
            </w:r>
          </w:p>
          <w:p w14:paraId="48ECE84B"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144.500</w:t>
            </w:r>
            <w:r>
              <w:rPr>
                <w:rFonts w:ascii="Arial" w:eastAsia="Microsoft JhengHei" w:hAnsi="Arial" w:cs="Arial"/>
                <w:sz w:val="24"/>
              </w:rPr>
              <w:t>MHz</w:t>
            </w:r>
          </w:p>
        </w:tc>
      </w:tr>
      <w:tr w:rsidR="001E42D6" w14:paraId="7EE21F49" w14:textId="77777777" w:rsidTr="00915446">
        <w:tc>
          <w:tcPr>
            <w:tcW w:w="1091" w:type="dxa"/>
            <w:vAlign w:val="center"/>
          </w:tcPr>
          <w:p w14:paraId="48D211A9"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6</w:t>
            </w:r>
          </w:p>
        </w:tc>
        <w:tc>
          <w:tcPr>
            <w:tcW w:w="1226" w:type="dxa"/>
            <w:vAlign w:val="center"/>
          </w:tcPr>
          <w:p w14:paraId="3DFC6E77"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6</w:t>
            </w:r>
          </w:p>
        </w:tc>
        <w:tc>
          <w:tcPr>
            <w:tcW w:w="2403" w:type="dxa"/>
          </w:tcPr>
          <w:p w14:paraId="18269E8E" w14:textId="77777777" w:rsidR="001E42D6" w:rsidRDefault="001E42D6" w:rsidP="00915446">
            <w:pPr>
              <w:rPr>
                <w:rFonts w:ascii="Arial" w:eastAsia="Microsoft JhengHei" w:hAnsi="Arial" w:cs="Arial"/>
                <w:sz w:val="24"/>
              </w:rPr>
            </w:pPr>
            <w:r>
              <w:rPr>
                <w:rFonts w:ascii="Arial" w:eastAsia="Microsoft JhengHei" w:hAnsi="Arial" w:cs="Arial"/>
                <w:sz w:val="24"/>
              </w:rPr>
              <w:t xml:space="preserve">- </w:t>
            </w:r>
            <w:r>
              <w:rPr>
                <w:rFonts w:ascii="Arial" w:eastAsia="Microsoft JhengHei" w:hAnsi="Arial" w:cs="Arial" w:hint="eastAsia"/>
                <w:sz w:val="24"/>
              </w:rPr>
              <w:t xml:space="preserve"> </w:t>
            </w:r>
            <w:r>
              <w:rPr>
                <w:rFonts w:ascii="Arial" w:eastAsia="Microsoft JhengHei" w:hAnsi="Arial" w:cs="Arial"/>
                <w:sz w:val="24"/>
              </w:rPr>
              <w:t>•</w:t>
            </w:r>
            <w:r>
              <w:rPr>
                <w:rFonts w:ascii="Arial" w:eastAsia="Microsoft JhengHei" w:hAnsi="Arial" w:cs="Arial" w:hint="eastAsia"/>
                <w:sz w:val="24"/>
              </w:rPr>
              <w:t xml:space="preserve"> </w:t>
            </w:r>
            <w:r>
              <w:rPr>
                <w:rFonts w:ascii="Arial" w:eastAsia="Microsoft JhengHei" w:hAnsi="Arial" w:cs="Arial"/>
                <w:sz w:val="24"/>
              </w:rPr>
              <w:t>•</w:t>
            </w:r>
            <w:r>
              <w:rPr>
                <w:rFonts w:ascii="Arial" w:eastAsia="Microsoft JhengHei" w:hAnsi="Arial" w:cs="Arial" w:hint="eastAsia"/>
                <w:sz w:val="24"/>
              </w:rPr>
              <w:t xml:space="preserve"> </w:t>
            </w:r>
            <w:r>
              <w:rPr>
                <w:rFonts w:ascii="Arial" w:eastAsia="Microsoft JhengHei" w:hAnsi="Arial" w:cs="Arial"/>
                <w:sz w:val="24"/>
              </w:rPr>
              <w:t>•</w:t>
            </w:r>
            <w:r>
              <w:rPr>
                <w:rFonts w:ascii="Arial" w:eastAsia="Microsoft JhengHei" w:hAnsi="Arial" w:cs="Arial" w:hint="eastAsia"/>
                <w:sz w:val="24"/>
              </w:rPr>
              <w:t xml:space="preserve"> </w:t>
            </w:r>
            <w:r>
              <w:rPr>
                <w:rFonts w:ascii="Arial" w:eastAsia="Microsoft JhengHei" w:hAnsi="Arial" w:cs="Arial"/>
                <w:sz w:val="24"/>
              </w:rPr>
              <w:t>•</w:t>
            </w:r>
          </w:p>
        </w:tc>
        <w:tc>
          <w:tcPr>
            <w:tcW w:w="2097" w:type="dxa"/>
            <w:vMerge/>
          </w:tcPr>
          <w:p w14:paraId="1C9D6077" w14:textId="77777777" w:rsidR="001E42D6" w:rsidRDefault="001E42D6" w:rsidP="00915446">
            <w:pPr>
              <w:rPr>
                <w:rFonts w:ascii="Arial" w:eastAsia="Microsoft JhengHei" w:hAnsi="Arial" w:cs="Arial"/>
                <w:sz w:val="24"/>
              </w:rPr>
            </w:pPr>
          </w:p>
        </w:tc>
        <w:tc>
          <w:tcPr>
            <w:tcW w:w="1705" w:type="dxa"/>
          </w:tcPr>
          <w:p w14:paraId="5C8A7584"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3.560</w:t>
            </w:r>
            <w:r>
              <w:rPr>
                <w:rFonts w:ascii="Arial" w:eastAsia="Microsoft JhengHei" w:hAnsi="Arial" w:cs="Arial"/>
                <w:sz w:val="24"/>
              </w:rPr>
              <w:t>MHz</w:t>
            </w:r>
          </w:p>
          <w:p w14:paraId="46CB4350"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144.600</w:t>
            </w:r>
            <w:r>
              <w:rPr>
                <w:rFonts w:ascii="Arial" w:eastAsia="Microsoft JhengHei" w:hAnsi="Arial" w:cs="Arial"/>
                <w:sz w:val="24"/>
              </w:rPr>
              <w:t>MHz</w:t>
            </w:r>
          </w:p>
        </w:tc>
      </w:tr>
      <w:tr w:rsidR="001E42D6" w14:paraId="1C9DC542" w14:textId="77777777" w:rsidTr="00915446">
        <w:tc>
          <w:tcPr>
            <w:tcW w:w="1091" w:type="dxa"/>
            <w:vAlign w:val="center"/>
          </w:tcPr>
          <w:p w14:paraId="43D741CF"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7</w:t>
            </w:r>
          </w:p>
        </w:tc>
        <w:tc>
          <w:tcPr>
            <w:tcW w:w="1226" w:type="dxa"/>
            <w:vAlign w:val="center"/>
          </w:tcPr>
          <w:p w14:paraId="340479A4"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7</w:t>
            </w:r>
          </w:p>
        </w:tc>
        <w:tc>
          <w:tcPr>
            <w:tcW w:w="2403" w:type="dxa"/>
          </w:tcPr>
          <w:p w14:paraId="2ABB6172" w14:textId="77777777" w:rsidR="001E42D6" w:rsidRDefault="001E42D6" w:rsidP="00915446">
            <w:pPr>
              <w:rPr>
                <w:rFonts w:ascii="Arial" w:eastAsia="Microsoft JhengHei" w:hAnsi="Arial" w:cs="Arial"/>
                <w:sz w:val="24"/>
              </w:rPr>
            </w:pPr>
            <w:r>
              <w:rPr>
                <w:rFonts w:ascii="Arial" w:eastAsia="Microsoft JhengHei" w:hAnsi="Arial" w:cs="Arial"/>
                <w:sz w:val="24"/>
              </w:rPr>
              <w:t xml:space="preserve">- - </w:t>
            </w:r>
            <w:r>
              <w:rPr>
                <w:rFonts w:ascii="Arial" w:eastAsia="Microsoft JhengHei" w:hAnsi="Arial" w:cs="Arial" w:hint="eastAsia"/>
                <w:sz w:val="24"/>
              </w:rPr>
              <w:t xml:space="preserve"> </w:t>
            </w:r>
            <w:r>
              <w:rPr>
                <w:rFonts w:ascii="Arial" w:eastAsia="Microsoft JhengHei" w:hAnsi="Arial" w:cs="Arial"/>
                <w:sz w:val="24"/>
              </w:rPr>
              <w:t>•</w:t>
            </w:r>
            <w:r>
              <w:rPr>
                <w:rFonts w:ascii="Arial" w:eastAsia="Microsoft JhengHei" w:hAnsi="Arial" w:cs="Arial" w:hint="eastAsia"/>
                <w:sz w:val="24"/>
              </w:rPr>
              <w:t xml:space="preserve"> </w:t>
            </w:r>
            <w:r>
              <w:rPr>
                <w:rFonts w:ascii="Arial" w:eastAsia="Microsoft JhengHei" w:hAnsi="Arial" w:cs="Arial"/>
                <w:sz w:val="24"/>
              </w:rPr>
              <w:t>•</w:t>
            </w:r>
            <w:r>
              <w:rPr>
                <w:rFonts w:ascii="Arial" w:eastAsia="Microsoft JhengHei" w:hAnsi="Arial" w:cs="Arial" w:hint="eastAsia"/>
                <w:sz w:val="24"/>
              </w:rPr>
              <w:t xml:space="preserve"> </w:t>
            </w:r>
            <w:r>
              <w:rPr>
                <w:rFonts w:ascii="Arial" w:eastAsia="Microsoft JhengHei" w:hAnsi="Arial" w:cs="Arial"/>
                <w:sz w:val="24"/>
              </w:rPr>
              <w:t>•</w:t>
            </w:r>
          </w:p>
        </w:tc>
        <w:tc>
          <w:tcPr>
            <w:tcW w:w="2097" w:type="dxa"/>
            <w:vMerge/>
          </w:tcPr>
          <w:p w14:paraId="71961639" w14:textId="77777777" w:rsidR="001E42D6" w:rsidRDefault="001E42D6" w:rsidP="00915446">
            <w:pPr>
              <w:rPr>
                <w:rFonts w:ascii="Arial" w:eastAsia="Microsoft JhengHei" w:hAnsi="Arial" w:cs="Arial"/>
                <w:sz w:val="24"/>
              </w:rPr>
            </w:pPr>
          </w:p>
        </w:tc>
        <w:tc>
          <w:tcPr>
            <w:tcW w:w="1705" w:type="dxa"/>
          </w:tcPr>
          <w:p w14:paraId="25DF714F"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3.570</w:t>
            </w:r>
            <w:r>
              <w:rPr>
                <w:rFonts w:ascii="Arial" w:eastAsia="Microsoft JhengHei" w:hAnsi="Arial" w:cs="Arial"/>
                <w:sz w:val="24"/>
              </w:rPr>
              <w:t>MHz</w:t>
            </w:r>
          </w:p>
          <w:p w14:paraId="080AAD0F"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144.700</w:t>
            </w:r>
            <w:r>
              <w:rPr>
                <w:rFonts w:ascii="Arial" w:eastAsia="Microsoft JhengHei" w:hAnsi="Arial" w:cs="Arial"/>
                <w:sz w:val="24"/>
              </w:rPr>
              <w:t>MHz</w:t>
            </w:r>
          </w:p>
        </w:tc>
      </w:tr>
      <w:tr w:rsidR="001E42D6" w14:paraId="37DCECB1" w14:textId="77777777" w:rsidTr="00915446">
        <w:tc>
          <w:tcPr>
            <w:tcW w:w="1091" w:type="dxa"/>
            <w:vAlign w:val="center"/>
          </w:tcPr>
          <w:p w14:paraId="6BA54047"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8</w:t>
            </w:r>
          </w:p>
        </w:tc>
        <w:tc>
          <w:tcPr>
            <w:tcW w:w="1226" w:type="dxa"/>
            <w:vAlign w:val="center"/>
          </w:tcPr>
          <w:p w14:paraId="3D9FD2B0"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8</w:t>
            </w:r>
          </w:p>
        </w:tc>
        <w:tc>
          <w:tcPr>
            <w:tcW w:w="2403" w:type="dxa"/>
          </w:tcPr>
          <w:p w14:paraId="37627D2F" w14:textId="77777777" w:rsidR="001E42D6" w:rsidRDefault="001E42D6" w:rsidP="00915446">
            <w:pPr>
              <w:rPr>
                <w:rFonts w:ascii="Arial" w:eastAsia="Microsoft JhengHei" w:hAnsi="Arial" w:cs="Arial"/>
                <w:sz w:val="24"/>
              </w:rPr>
            </w:pPr>
            <w:r>
              <w:rPr>
                <w:rFonts w:ascii="Arial" w:eastAsia="Microsoft JhengHei" w:hAnsi="Arial" w:cs="Arial"/>
                <w:sz w:val="24"/>
              </w:rPr>
              <w:t xml:space="preserve">- - - </w:t>
            </w:r>
            <w:r>
              <w:rPr>
                <w:rFonts w:ascii="Arial" w:eastAsia="Microsoft JhengHei" w:hAnsi="Arial" w:cs="Arial" w:hint="eastAsia"/>
                <w:sz w:val="24"/>
              </w:rPr>
              <w:t xml:space="preserve"> </w:t>
            </w:r>
            <w:r>
              <w:rPr>
                <w:rFonts w:ascii="Arial" w:eastAsia="Microsoft JhengHei" w:hAnsi="Arial" w:cs="Arial"/>
                <w:sz w:val="24"/>
              </w:rPr>
              <w:t>•</w:t>
            </w:r>
            <w:r>
              <w:rPr>
                <w:rFonts w:ascii="Arial" w:eastAsia="Microsoft JhengHei" w:hAnsi="Arial" w:cs="Arial" w:hint="eastAsia"/>
                <w:sz w:val="24"/>
              </w:rPr>
              <w:t xml:space="preserve"> </w:t>
            </w:r>
            <w:r>
              <w:rPr>
                <w:rFonts w:ascii="Arial" w:eastAsia="Microsoft JhengHei" w:hAnsi="Arial" w:cs="Arial"/>
                <w:sz w:val="24"/>
              </w:rPr>
              <w:t>•</w:t>
            </w:r>
          </w:p>
        </w:tc>
        <w:tc>
          <w:tcPr>
            <w:tcW w:w="2097" w:type="dxa"/>
            <w:vMerge/>
          </w:tcPr>
          <w:p w14:paraId="58694658" w14:textId="77777777" w:rsidR="001E42D6" w:rsidRDefault="001E42D6" w:rsidP="00915446">
            <w:pPr>
              <w:rPr>
                <w:rFonts w:ascii="Arial" w:eastAsia="Microsoft JhengHei" w:hAnsi="Arial" w:cs="Arial"/>
                <w:sz w:val="24"/>
              </w:rPr>
            </w:pPr>
          </w:p>
        </w:tc>
        <w:tc>
          <w:tcPr>
            <w:tcW w:w="1705" w:type="dxa"/>
          </w:tcPr>
          <w:p w14:paraId="59BC88BE"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3.580</w:t>
            </w:r>
            <w:r>
              <w:rPr>
                <w:rFonts w:ascii="Arial" w:eastAsia="Microsoft JhengHei" w:hAnsi="Arial" w:cs="Arial"/>
                <w:sz w:val="24"/>
              </w:rPr>
              <w:t>MHz</w:t>
            </w:r>
          </w:p>
          <w:p w14:paraId="30D6B4A5"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144.800</w:t>
            </w:r>
            <w:r>
              <w:rPr>
                <w:rFonts w:ascii="Arial" w:eastAsia="Microsoft JhengHei" w:hAnsi="Arial" w:cs="Arial"/>
                <w:sz w:val="24"/>
              </w:rPr>
              <w:t>MHz</w:t>
            </w:r>
          </w:p>
        </w:tc>
      </w:tr>
      <w:tr w:rsidR="001E42D6" w14:paraId="267CFFF0" w14:textId="77777777" w:rsidTr="00915446">
        <w:tc>
          <w:tcPr>
            <w:tcW w:w="1091" w:type="dxa"/>
            <w:vAlign w:val="center"/>
          </w:tcPr>
          <w:p w14:paraId="31711878"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9</w:t>
            </w:r>
          </w:p>
        </w:tc>
        <w:tc>
          <w:tcPr>
            <w:tcW w:w="1226" w:type="dxa"/>
            <w:vAlign w:val="center"/>
          </w:tcPr>
          <w:p w14:paraId="5AC48916" w14:textId="77777777" w:rsidR="001E42D6" w:rsidRDefault="001E42D6" w:rsidP="00915446">
            <w:pPr>
              <w:jc w:val="center"/>
              <w:rPr>
                <w:rFonts w:ascii="Arial" w:eastAsia="Microsoft JhengHei" w:hAnsi="Arial" w:cs="Arial"/>
                <w:sz w:val="24"/>
              </w:rPr>
            </w:pPr>
            <w:r>
              <w:rPr>
                <w:rFonts w:ascii="Arial" w:eastAsia="Microsoft JhengHei" w:hAnsi="Arial" w:cs="Arial" w:hint="eastAsia"/>
                <w:sz w:val="24"/>
              </w:rPr>
              <w:t>9</w:t>
            </w:r>
          </w:p>
        </w:tc>
        <w:tc>
          <w:tcPr>
            <w:tcW w:w="2403" w:type="dxa"/>
          </w:tcPr>
          <w:p w14:paraId="40CBF47F" w14:textId="77777777" w:rsidR="001E42D6" w:rsidRDefault="001E42D6" w:rsidP="00915446">
            <w:pPr>
              <w:rPr>
                <w:rFonts w:ascii="Arial" w:eastAsia="Microsoft JhengHei" w:hAnsi="Arial" w:cs="Arial"/>
                <w:sz w:val="24"/>
              </w:rPr>
            </w:pPr>
            <w:r>
              <w:rPr>
                <w:rFonts w:ascii="Arial" w:eastAsia="Microsoft JhengHei" w:hAnsi="Arial" w:cs="Arial"/>
                <w:sz w:val="24"/>
              </w:rPr>
              <w:t xml:space="preserve">- - - - </w:t>
            </w:r>
            <w:r>
              <w:rPr>
                <w:rFonts w:ascii="Arial" w:eastAsia="Microsoft JhengHei" w:hAnsi="Arial" w:cs="Arial" w:hint="eastAsia"/>
                <w:sz w:val="24"/>
              </w:rPr>
              <w:t xml:space="preserve"> </w:t>
            </w:r>
            <w:r>
              <w:rPr>
                <w:rFonts w:ascii="Arial" w:eastAsia="Microsoft JhengHei" w:hAnsi="Arial" w:cs="Arial"/>
                <w:sz w:val="24"/>
              </w:rPr>
              <w:t>•</w:t>
            </w:r>
          </w:p>
        </w:tc>
        <w:tc>
          <w:tcPr>
            <w:tcW w:w="2097" w:type="dxa"/>
            <w:vMerge/>
          </w:tcPr>
          <w:p w14:paraId="6B6F8E5E" w14:textId="77777777" w:rsidR="001E42D6" w:rsidRDefault="001E42D6" w:rsidP="00915446">
            <w:pPr>
              <w:rPr>
                <w:rFonts w:ascii="Arial" w:eastAsia="Microsoft JhengHei" w:hAnsi="Arial" w:cs="Arial"/>
                <w:sz w:val="24"/>
              </w:rPr>
            </w:pPr>
          </w:p>
        </w:tc>
        <w:tc>
          <w:tcPr>
            <w:tcW w:w="1705" w:type="dxa"/>
          </w:tcPr>
          <w:p w14:paraId="31B58B02"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3.590</w:t>
            </w:r>
            <w:r>
              <w:rPr>
                <w:rFonts w:ascii="Arial" w:eastAsia="Microsoft JhengHei" w:hAnsi="Arial" w:cs="Arial"/>
                <w:sz w:val="24"/>
              </w:rPr>
              <w:t>MHz</w:t>
            </w:r>
          </w:p>
          <w:p w14:paraId="1CA2A412" w14:textId="77777777" w:rsidR="001E42D6" w:rsidRDefault="001E42D6" w:rsidP="00915446">
            <w:pPr>
              <w:rPr>
                <w:rFonts w:ascii="Arial" w:eastAsia="Microsoft JhengHei" w:hAnsi="Arial" w:cs="Arial"/>
                <w:sz w:val="24"/>
              </w:rPr>
            </w:pPr>
            <w:r>
              <w:rPr>
                <w:rFonts w:ascii="Arial" w:eastAsia="Microsoft JhengHei" w:hAnsi="Arial" w:cs="Arial" w:hint="eastAsia"/>
                <w:sz w:val="24"/>
              </w:rPr>
              <w:t>144.900</w:t>
            </w:r>
            <w:r>
              <w:rPr>
                <w:rFonts w:ascii="Arial" w:eastAsia="Microsoft JhengHei" w:hAnsi="Arial" w:cs="Arial"/>
                <w:sz w:val="24"/>
              </w:rPr>
              <w:t>MHz</w:t>
            </w:r>
          </w:p>
        </w:tc>
      </w:tr>
    </w:tbl>
    <w:p w14:paraId="7F9571C3" w14:textId="77777777" w:rsidR="00526D47" w:rsidRDefault="00526D47">
      <w:pPr>
        <w:spacing w:line="360" w:lineRule="auto"/>
        <w:rPr>
          <w:rFonts w:ascii="Arial" w:eastAsia="Microsoft JhengHei" w:hAnsi="Arial" w:cs="Arial"/>
          <w:b/>
          <w:bCs/>
          <w:sz w:val="24"/>
        </w:rPr>
      </w:pPr>
    </w:p>
    <w:sectPr w:rsidR="00526D47" w:rsidSect="000E666E">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19DC13"/>
    <w:multiLevelType w:val="singleLevel"/>
    <w:tmpl w:val="C419DC13"/>
    <w:lvl w:ilvl="0">
      <w:start w:val="1"/>
      <w:numFmt w:val="decimal"/>
      <w:suff w:val="space"/>
      <w:lvlText w:val="(%1)"/>
      <w:lvlJc w:val="left"/>
    </w:lvl>
  </w:abstractNum>
  <w:abstractNum w:abstractNumId="1" w15:restartNumberingAfterBreak="0">
    <w:nsid w:val="013E4673"/>
    <w:multiLevelType w:val="singleLevel"/>
    <w:tmpl w:val="013E4673"/>
    <w:lvl w:ilvl="0">
      <w:start w:val="1"/>
      <w:numFmt w:val="decimal"/>
      <w:suff w:val="space"/>
      <w:lvlText w:val="(%1)"/>
      <w:lvlJc w:val="left"/>
    </w:lvl>
  </w:abstractNum>
  <w:abstractNum w:abstractNumId="2" w15:restartNumberingAfterBreak="0">
    <w:nsid w:val="2B5708E0"/>
    <w:multiLevelType w:val="singleLevel"/>
    <w:tmpl w:val="2B5708E0"/>
    <w:lvl w:ilvl="0">
      <w:start w:val="1"/>
      <w:numFmt w:val="decimal"/>
      <w:lvlText w:val="(%1)"/>
      <w:lvlJc w:val="left"/>
      <w:pPr>
        <w:tabs>
          <w:tab w:val="left" w:pos="312"/>
        </w:tabs>
      </w:pPr>
    </w:lvl>
  </w:abstractNum>
  <w:num w:numId="1" w16cid:durableId="1837040110">
    <w:abstractNumId w:val="0"/>
  </w:num>
  <w:num w:numId="2" w16cid:durableId="471286849">
    <w:abstractNumId w:val="2"/>
  </w:num>
  <w:num w:numId="3" w16cid:durableId="1832671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hyphenationZone w:val="425"/>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6120A73"/>
    <w:rsid w:val="00026FC5"/>
    <w:rsid w:val="000E666E"/>
    <w:rsid w:val="001121D0"/>
    <w:rsid w:val="001E42D6"/>
    <w:rsid w:val="002B249B"/>
    <w:rsid w:val="00323709"/>
    <w:rsid w:val="00526D47"/>
    <w:rsid w:val="005E0716"/>
    <w:rsid w:val="005F0F47"/>
    <w:rsid w:val="006D6390"/>
    <w:rsid w:val="00752915"/>
    <w:rsid w:val="008A01AA"/>
    <w:rsid w:val="00AE146B"/>
    <w:rsid w:val="00C2794C"/>
    <w:rsid w:val="00D62646"/>
    <w:rsid w:val="00DD0516"/>
    <w:rsid w:val="00DF533C"/>
    <w:rsid w:val="00E751B1"/>
    <w:rsid w:val="00F833EF"/>
    <w:rsid w:val="00FD29D6"/>
    <w:rsid w:val="01C47495"/>
    <w:rsid w:val="031D3A7A"/>
    <w:rsid w:val="03C67B27"/>
    <w:rsid w:val="04AF2FBE"/>
    <w:rsid w:val="050D3DF1"/>
    <w:rsid w:val="076156E3"/>
    <w:rsid w:val="07B67DDD"/>
    <w:rsid w:val="083F4D86"/>
    <w:rsid w:val="09D21988"/>
    <w:rsid w:val="0B2045A0"/>
    <w:rsid w:val="0BE50790"/>
    <w:rsid w:val="0EA335CC"/>
    <w:rsid w:val="0F8D2F13"/>
    <w:rsid w:val="11D512B7"/>
    <w:rsid w:val="14941D99"/>
    <w:rsid w:val="15A84594"/>
    <w:rsid w:val="15D06B23"/>
    <w:rsid w:val="19587EE8"/>
    <w:rsid w:val="1D120903"/>
    <w:rsid w:val="1E6015A8"/>
    <w:rsid w:val="205802FD"/>
    <w:rsid w:val="22EC04FB"/>
    <w:rsid w:val="26120A73"/>
    <w:rsid w:val="2B3548D1"/>
    <w:rsid w:val="2D810692"/>
    <w:rsid w:val="32A07021"/>
    <w:rsid w:val="33673FE7"/>
    <w:rsid w:val="37C73F72"/>
    <w:rsid w:val="3A8926AC"/>
    <w:rsid w:val="3E471509"/>
    <w:rsid w:val="3F5629AC"/>
    <w:rsid w:val="43601B04"/>
    <w:rsid w:val="43B85864"/>
    <w:rsid w:val="4596719C"/>
    <w:rsid w:val="4C2C5604"/>
    <w:rsid w:val="56104A96"/>
    <w:rsid w:val="57041F54"/>
    <w:rsid w:val="59647384"/>
    <w:rsid w:val="5BB8489C"/>
    <w:rsid w:val="63AD5AE0"/>
    <w:rsid w:val="65496EF6"/>
    <w:rsid w:val="65E451EF"/>
    <w:rsid w:val="696A666A"/>
    <w:rsid w:val="6CD24D50"/>
    <w:rsid w:val="72226789"/>
    <w:rsid w:val="7A8D2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0C988"/>
  <w15:docId w15:val="{6E35C1DC-373C-4EAD-B200-CA846743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Viktor Tsenkov</cp:lastModifiedBy>
  <cp:revision>3</cp:revision>
  <cp:lastPrinted>2023-08-10T07:48:00Z</cp:lastPrinted>
  <dcterms:created xsi:type="dcterms:W3CDTF">2023-08-10T07:44:00Z</dcterms:created>
  <dcterms:modified xsi:type="dcterms:W3CDTF">2023-08-10T08:42:00Z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